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5E" w:rsidRDefault="004F789C">
      <w:pPr>
        <w:spacing w:after="219" w:line="259" w:lineRule="auto"/>
        <w:ind w:left="70" w:firstLine="0"/>
        <w:jc w:val="center"/>
      </w:pPr>
      <w:r>
        <w:rPr>
          <w:b/>
        </w:rPr>
        <w:t xml:space="preserve"> </w:t>
      </w:r>
    </w:p>
    <w:p w:rsidR="005F055E" w:rsidRDefault="004F789C">
      <w:pPr>
        <w:pStyle w:val="1"/>
        <w:numPr>
          <w:ilvl w:val="0"/>
          <w:numId w:val="0"/>
        </w:numPr>
        <w:spacing w:after="151"/>
      </w:pPr>
      <w:r>
        <w:t xml:space="preserve">ПУБЛІЧНА ОФЕРТА </w:t>
      </w:r>
    </w:p>
    <w:p w:rsidR="005F055E" w:rsidRDefault="004F789C">
      <w:pPr>
        <w:ind w:left="-5" w:right="2"/>
      </w:pPr>
      <w:r>
        <w:t xml:space="preserve">Ця оферта містить всі істотні умови договору відповідно до цивільного законодавства України і є публічним договором (далі – Договір). </w:t>
      </w:r>
    </w:p>
    <w:p w:rsidR="005F055E" w:rsidRDefault="004F789C">
      <w:pPr>
        <w:pStyle w:val="1"/>
        <w:ind w:left="706" w:right="11" w:hanging="706"/>
      </w:pPr>
      <w:r>
        <w:t xml:space="preserve">Терміни та визначення </w:t>
      </w:r>
    </w:p>
    <w:p w:rsidR="005F055E" w:rsidRDefault="004F789C" w:rsidP="00B92756">
      <w:pPr>
        <w:spacing w:after="0"/>
        <w:ind w:left="-5" w:right="2"/>
      </w:pPr>
      <w:r>
        <w:t>Продавець — ТОВАРИСТВО З ОБМЕЖЕНОЮ ВІДПОВІДАЛЬНІСТЮ «</w:t>
      </w:r>
      <w:r w:rsidR="00B92756">
        <w:rPr>
          <w:lang w:val="uk-UA"/>
        </w:rPr>
        <w:t>Автотрансвантаж</w:t>
      </w:r>
      <w:proofErr w:type="gramStart"/>
      <w:r>
        <w:t>»,що</w:t>
      </w:r>
      <w:proofErr w:type="gramEnd"/>
      <w:r>
        <w:t xml:space="preserve"> знаходиться за адресою: </w:t>
      </w:r>
      <w:r w:rsidR="00B92756">
        <w:rPr>
          <w:lang w:val="uk-UA"/>
        </w:rPr>
        <w:t>51937</w:t>
      </w:r>
      <w:r>
        <w:t xml:space="preserve">, </w:t>
      </w:r>
      <w:r w:rsidR="00B92756">
        <w:rPr>
          <w:lang w:val="uk-UA"/>
        </w:rPr>
        <w:t xml:space="preserve">Дніпропетровська </w:t>
      </w:r>
      <w:r>
        <w:t xml:space="preserve">обл., місто </w:t>
      </w:r>
      <w:r w:rsidR="00B92756">
        <w:rPr>
          <w:lang w:val="uk-UA"/>
        </w:rPr>
        <w:t>Кам’янське</w:t>
      </w:r>
      <w:r w:rsidR="00B92756">
        <w:t xml:space="preserve">, </w:t>
      </w:r>
      <w:r w:rsidR="00B92756">
        <w:rPr>
          <w:lang w:val="uk-UA"/>
        </w:rPr>
        <w:t>Пр</w:t>
      </w:r>
      <w:r w:rsidR="00B92756">
        <w:t>.</w:t>
      </w:r>
      <w:r w:rsidR="00B92756">
        <w:rPr>
          <w:lang w:val="uk-UA"/>
        </w:rPr>
        <w:t>Перемоги</w:t>
      </w:r>
      <w:r>
        <w:t xml:space="preserve">, </w:t>
      </w:r>
      <w:r w:rsidR="00B92756">
        <w:rPr>
          <w:lang w:val="uk-UA"/>
        </w:rPr>
        <w:t>29</w:t>
      </w:r>
      <w:r>
        <w:t xml:space="preserve">, код ЄДРПОУ </w:t>
      </w:r>
      <w:r w:rsidR="00B92756" w:rsidRPr="00B92756">
        <w:rPr>
          <w:rFonts w:eastAsia="Arial"/>
          <w:szCs w:val="28"/>
        </w:rPr>
        <w:t>43764814</w:t>
      </w:r>
      <w:r>
        <w:t xml:space="preserve"> </w:t>
      </w:r>
    </w:p>
    <w:p w:rsidR="00B92756" w:rsidRDefault="00B92756">
      <w:pPr>
        <w:ind w:left="-5" w:right="2"/>
        <w:rPr>
          <w:lang w:val="uk-UA"/>
        </w:rPr>
      </w:pPr>
      <w:r>
        <w:t xml:space="preserve"> </w:t>
      </w:r>
      <w:r>
        <w:rPr>
          <w:lang w:val="uk-UA"/>
        </w:rPr>
        <w:t>Сайт</w:t>
      </w:r>
      <w:r w:rsidR="004F789C">
        <w:rPr>
          <w:lang w:val="uk-UA"/>
        </w:rPr>
        <w:t>,</w:t>
      </w:r>
      <w:r>
        <w:rPr>
          <w:lang w:val="uk-UA"/>
        </w:rPr>
        <w:t xml:space="preserve"> </w:t>
      </w:r>
      <w:r>
        <w:t>www.</w:t>
      </w:r>
      <w:r w:rsidR="00AE6523">
        <w:rPr>
          <w:lang w:val="en-US"/>
        </w:rPr>
        <w:t>e</w:t>
      </w:r>
      <w:r w:rsidR="00AE6523" w:rsidRPr="00AE6523">
        <w:t>-</w:t>
      </w:r>
      <w:r w:rsidR="00AE6523">
        <w:rPr>
          <w:lang w:val="en-US"/>
        </w:rPr>
        <w:t>talon</w:t>
      </w:r>
      <w:r>
        <w:t xml:space="preserve">.com.ua , </w:t>
      </w:r>
      <w:r>
        <w:rPr>
          <w:lang w:val="uk-UA"/>
        </w:rPr>
        <w:t>сайт</w:t>
      </w:r>
      <w:r w:rsidR="004F789C">
        <w:t xml:space="preserve">, що дозволяє скористатися всіма запропонованими до продажу товарами та послугами Продавця. Для використання </w:t>
      </w:r>
      <w:r>
        <w:rPr>
          <w:lang w:val="uk-UA"/>
        </w:rPr>
        <w:t>сайту</w:t>
      </w:r>
      <w:r w:rsidR="004F789C">
        <w:t xml:space="preserve"> та його функцій необхідно мати </w:t>
      </w:r>
      <w:r>
        <w:rPr>
          <w:lang w:val="uk-UA"/>
        </w:rPr>
        <w:t xml:space="preserve">доступ в мережу інтернет. </w:t>
      </w:r>
    </w:p>
    <w:p w:rsidR="005F055E" w:rsidRPr="00B92756" w:rsidRDefault="004F789C">
      <w:pPr>
        <w:ind w:left="-5" w:right="2"/>
        <w:rPr>
          <w:lang w:val="uk-UA"/>
        </w:rPr>
      </w:pPr>
      <w:r w:rsidRPr="00B92756">
        <w:rPr>
          <w:lang w:val="uk-UA"/>
        </w:rPr>
        <w:t xml:space="preserve">Відвідувач </w:t>
      </w:r>
      <w:r w:rsidR="00B92756">
        <w:rPr>
          <w:lang w:val="uk-UA"/>
        </w:rPr>
        <w:t>сайту</w:t>
      </w:r>
      <w:r w:rsidRPr="00B92756">
        <w:rPr>
          <w:lang w:val="uk-UA"/>
        </w:rPr>
        <w:t xml:space="preserve"> — особа, яка відвідує </w:t>
      </w:r>
      <w:r w:rsidR="00B92756">
        <w:rPr>
          <w:lang w:val="uk-UA"/>
        </w:rPr>
        <w:t>сайт</w:t>
      </w:r>
      <w:r w:rsidRPr="00B92756">
        <w:rPr>
          <w:lang w:val="uk-UA"/>
        </w:rPr>
        <w:t xml:space="preserve"> з метою </w:t>
      </w:r>
      <w:r w:rsidR="00B92756">
        <w:rPr>
          <w:lang w:val="uk-UA"/>
        </w:rPr>
        <w:t>оформлення та поповнення паливних карток запропонованих на сайті мереж АЗС</w:t>
      </w:r>
      <w:r w:rsidRPr="00B92756">
        <w:rPr>
          <w:lang w:val="uk-UA"/>
        </w:rPr>
        <w:t xml:space="preserve">, </w:t>
      </w:r>
      <w:r w:rsidR="00B92756">
        <w:rPr>
          <w:lang w:val="uk-UA"/>
        </w:rPr>
        <w:t>для подальшого використання коштів на паливній катці за своїм бажанням на відповідній мережі АЗС.</w:t>
      </w:r>
    </w:p>
    <w:p w:rsidR="005F055E" w:rsidRDefault="004F789C">
      <w:pPr>
        <w:ind w:left="-5" w:right="2"/>
      </w:pPr>
      <w:r>
        <w:t>АЗС – АЗС, які працюють під бренд</w:t>
      </w:r>
      <w:r w:rsidR="00B92756">
        <w:rPr>
          <w:lang w:val="uk-UA"/>
        </w:rPr>
        <w:t>ами</w:t>
      </w:r>
      <w:r w:rsidR="00B92756">
        <w:t xml:space="preserve"> запропонованих на сайті мереж </w:t>
      </w:r>
      <w:r w:rsidR="00B92756">
        <w:rPr>
          <w:lang w:val="uk-UA"/>
        </w:rPr>
        <w:t>АЗС</w:t>
      </w:r>
      <w:r>
        <w:t xml:space="preserve">, на яких Покупець може використати </w:t>
      </w:r>
      <w:r w:rsidR="00B92756">
        <w:rPr>
          <w:lang w:val="uk-UA"/>
        </w:rPr>
        <w:t>кошти на паливній картці</w:t>
      </w:r>
      <w:r>
        <w:t xml:space="preserve"> для отримання товару та/або придбати паливо та заправити його на АЗС. Ознайомитись із переліком АЗС можна </w:t>
      </w:r>
      <w:r w:rsidR="00B92756">
        <w:rPr>
          <w:lang w:val="uk-UA"/>
        </w:rPr>
        <w:t>на сайті</w:t>
      </w:r>
      <w:r w:rsidR="00AE6523" w:rsidRPr="00AE6523">
        <w:t xml:space="preserve"> </w:t>
      </w:r>
      <w:proofErr w:type="gramStart"/>
      <w:r w:rsidR="00AE6523">
        <w:t>www.</w:t>
      </w:r>
      <w:r w:rsidR="00AE6523">
        <w:rPr>
          <w:lang w:val="en-US"/>
        </w:rPr>
        <w:t>e</w:t>
      </w:r>
      <w:r w:rsidR="00AE6523" w:rsidRPr="00AE6523">
        <w:t>-</w:t>
      </w:r>
      <w:r w:rsidR="00AE6523">
        <w:rPr>
          <w:lang w:val="en-US"/>
        </w:rPr>
        <w:t>talon</w:t>
      </w:r>
      <w:r w:rsidR="00AE6523">
        <w:t>.com.ua</w:t>
      </w:r>
      <w:r w:rsidR="00AE6523" w:rsidRPr="00AE6523">
        <w:t xml:space="preserve"> </w:t>
      </w:r>
      <w:r>
        <w:t>.</w:t>
      </w:r>
      <w:proofErr w:type="gramEnd"/>
      <w:r>
        <w:t xml:space="preserve"> </w:t>
      </w:r>
    </w:p>
    <w:p w:rsidR="005F055E" w:rsidRPr="00D156EA" w:rsidRDefault="00B92756">
      <w:pPr>
        <w:ind w:left="-5" w:right="2"/>
        <w:rPr>
          <w:lang w:val="uk-UA"/>
        </w:rPr>
      </w:pPr>
      <w:r>
        <w:rPr>
          <w:lang w:val="uk-UA"/>
        </w:rPr>
        <w:t xml:space="preserve">Паливна картка, це віртуальна або пластикова картка яку </w:t>
      </w:r>
      <w:r w:rsidR="00D156EA">
        <w:rPr>
          <w:lang w:val="uk-UA"/>
        </w:rPr>
        <w:t>клієнт оформлює через сайт</w:t>
      </w:r>
      <w:r>
        <w:rPr>
          <w:lang w:val="uk-UA"/>
        </w:rPr>
        <w:t xml:space="preserve"> </w:t>
      </w:r>
      <w:r w:rsidR="004F789C">
        <w:t xml:space="preserve">, </w:t>
      </w:r>
      <w:r w:rsidR="00D156EA">
        <w:rPr>
          <w:lang w:val="uk-UA"/>
        </w:rPr>
        <w:t>яка надає клієнту можливість оплатити з неї товар або пальне на відповідній АЗС.</w:t>
      </w:r>
    </w:p>
    <w:p w:rsidR="005F055E" w:rsidRDefault="004F789C">
      <w:pPr>
        <w:ind w:left="-5" w:right="2"/>
      </w:pPr>
      <w:r>
        <w:t xml:space="preserve">Покупець – фізична особа, яка </w:t>
      </w:r>
      <w:r w:rsidR="00D156EA">
        <w:rPr>
          <w:lang w:val="uk-UA"/>
        </w:rPr>
        <w:t>оформлює та поповнює паливну картку</w:t>
      </w:r>
      <w:r>
        <w:t xml:space="preserve"> на сайті Продавця та/або у Додатку, яка акцептувала публічну оферту Продавця на умовах, викладених у цьому Договорі. </w:t>
      </w:r>
    </w:p>
    <w:p w:rsidR="005F055E" w:rsidRDefault="004F789C">
      <w:pPr>
        <w:ind w:left="-5" w:right="2"/>
      </w:pPr>
      <w:r>
        <w:t xml:space="preserve">Публічна оферта - формальна пропозиція Продавця Покупцю чи необмеженому колу осіб укласти договір із зазначенням усіх необхідних для цього умов. Випуск оферти зв’язує Продавця зобов’язанням укласти зазначений в оферті договір з Покупцем, який прийняв пропозицію, тобто акцептував оферту. </w:t>
      </w:r>
    </w:p>
    <w:p w:rsidR="005F055E" w:rsidRDefault="004F789C">
      <w:pPr>
        <w:ind w:left="-5" w:right="2"/>
      </w:pPr>
      <w:r>
        <w:t xml:space="preserve">Акцепт - повне, безумовне і беззастережне прийняття Покупцем умов Публічної оферти – цього Договору, а саме сплата грошових коштів на банківський рахунок Продавця як передоплати за відповідний Товар. </w:t>
      </w:r>
    </w:p>
    <w:p w:rsidR="005F055E" w:rsidRDefault="004F789C">
      <w:pPr>
        <w:ind w:left="-5" w:right="2"/>
      </w:pPr>
      <w:r>
        <w:t xml:space="preserve">Замовлення - належним чином оформлений запит Покупця щодо </w:t>
      </w:r>
      <w:r w:rsidR="00D156EA">
        <w:rPr>
          <w:lang w:val="uk-UA"/>
        </w:rPr>
        <w:t xml:space="preserve">оформлення або поповнення паливної </w:t>
      </w:r>
      <w:proofErr w:type="gramStart"/>
      <w:r w:rsidR="00D156EA">
        <w:rPr>
          <w:lang w:val="uk-UA"/>
        </w:rPr>
        <w:t xml:space="preserve">картки. </w:t>
      </w:r>
      <w:r>
        <w:t xml:space="preserve"> .</w:t>
      </w:r>
      <w:proofErr w:type="gramEnd"/>
      <w:r>
        <w:t xml:space="preserve"> </w:t>
      </w:r>
    </w:p>
    <w:p w:rsidR="005F055E" w:rsidRDefault="004F789C">
      <w:pPr>
        <w:ind w:left="-5" w:right="2"/>
      </w:pPr>
      <w:r>
        <w:t xml:space="preserve">Правила придбання /умови продажу - Публічний договір, умови якого відповідають положенням цього Договору, який вважається укладеним між Продавцем з одного боку і Покупцем з іншого боку з моменту прийняття останнім усіх без винятку умов і положень Правил придбання талонів і який є джерелом урегулювання всіх умов придбання Талонів та /або пального, відносин між Покупцем і Продавцем, що виникають під час їх виконання і дотримання у відповідній сфері. Усі рекламні, презентаційні й інші матеріали, були створені й існують з метою розвитку Продавця, мають лише інформаційно- довідковий характер і не є джерелом урегулювання всіх умов придбання Талонів та /або пального і користування привілеями. </w:t>
      </w:r>
    </w:p>
    <w:p w:rsidR="005F055E" w:rsidRDefault="004F789C">
      <w:pPr>
        <w:pStyle w:val="1"/>
        <w:ind w:left="706" w:right="6" w:hanging="706"/>
      </w:pPr>
      <w:r>
        <w:t xml:space="preserve">Загальні положення </w:t>
      </w:r>
    </w:p>
    <w:p w:rsidR="005F055E" w:rsidRDefault="004F789C">
      <w:pPr>
        <w:ind w:left="-5" w:right="2"/>
      </w:pPr>
      <w:r>
        <w:t>2.1. Продавець здійснює</w:t>
      </w:r>
      <w:r w:rsidR="00D156EA">
        <w:rPr>
          <w:lang w:val="uk-UA"/>
        </w:rPr>
        <w:t xml:space="preserve"> оформлення паливних карток мереж АЗС вказаних на сайті</w:t>
      </w:r>
      <w:r>
        <w:t xml:space="preserve">. </w:t>
      </w:r>
    </w:p>
    <w:p w:rsidR="005F055E" w:rsidRDefault="004F789C">
      <w:pPr>
        <w:ind w:left="-5" w:right="2"/>
      </w:pPr>
      <w:r>
        <w:t xml:space="preserve">2.2. Продавець пропонує будь-якій </w:t>
      </w:r>
      <w:r w:rsidR="00D156EA">
        <w:rPr>
          <w:lang w:val="uk-UA"/>
        </w:rPr>
        <w:t>особі поповнити паливну карткку</w:t>
      </w:r>
      <w:r>
        <w:t xml:space="preserve">, які забезпечують право на отримання Товару на АЗС. </w:t>
      </w:r>
    </w:p>
    <w:p w:rsidR="005F055E" w:rsidRDefault="004F789C" w:rsidP="00FE353A">
      <w:pPr>
        <w:tabs>
          <w:tab w:val="right" w:pos="9642"/>
        </w:tabs>
        <w:spacing w:after="0"/>
        <w:ind w:left="-15" w:firstLine="0"/>
        <w:jc w:val="left"/>
      </w:pPr>
      <w:r>
        <w:t xml:space="preserve">2.3. При оформленні Замовлення та Акцепту через </w:t>
      </w:r>
      <w:r w:rsidR="00FE353A">
        <w:rPr>
          <w:lang w:val="uk-UA"/>
        </w:rPr>
        <w:t>сайт</w:t>
      </w:r>
      <w:r>
        <w:t xml:space="preserve">, Покупець добровільно підтверджує прийняття всіх умов придбання </w:t>
      </w:r>
      <w:r w:rsidR="00FE353A">
        <w:rPr>
          <w:lang w:val="uk-UA"/>
        </w:rPr>
        <w:t>паливної картки</w:t>
      </w:r>
      <w:r>
        <w:t xml:space="preserve"> і погоджується з умовами продажу (Умови продажу / Публічна оферта). </w:t>
      </w:r>
    </w:p>
    <w:p w:rsidR="005F055E" w:rsidRDefault="004F789C" w:rsidP="00FE353A">
      <w:pPr>
        <w:tabs>
          <w:tab w:val="right" w:pos="9642"/>
        </w:tabs>
        <w:spacing w:after="50"/>
        <w:ind w:left="-15" w:firstLine="0"/>
        <w:jc w:val="left"/>
      </w:pPr>
      <w:r>
        <w:t xml:space="preserve">2.4. </w:t>
      </w:r>
      <w:r>
        <w:tab/>
        <w:t xml:space="preserve">Договір публічної оферти є публічним, тобто відповідно до статей 633, 641 Цивільного кодексу України його умови однакові для всіх Покупців - фізичних осіб. У разі повної згоди з цим Договором Покупець приймає умови і порядок оформлення замовлення, оплати, використання Талонів і відповідальності за недобросовісне виконання і за невиконання умов цього Договору. </w:t>
      </w:r>
    </w:p>
    <w:p w:rsidR="005F055E" w:rsidRDefault="004F789C">
      <w:pPr>
        <w:ind w:left="-5" w:right="2"/>
      </w:pPr>
      <w:r>
        <w:t>2.5. Ця Публічна оферта (або - Договір або Умови продажу) є офіційною пропозицією ТОВАРИСТВА З ОБМЕЖЕНОЮ ВІДПОВІДАЛЬНІСТЮ «</w:t>
      </w:r>
      <w:r w:rsidR="00246140">
        <w:rPr>
          <w:lang w:val="uk-UA"/>
        </w:rPr>
        <w:t>Автотрансвантаж</w:t>
      </w:r>
      <w:r>
        <w:t>»,на адресу Покупця, що володіє дієздатністю для укладення з ТОВАРИСТВОМ З ОБМЕЖЕНОЮ ВІДПОВІДАЛЬНІСТЮ «</w:t>
      </w:r>
      <w:r w:rsidR="00246140">
        <w:rPr>
          <w:lang w:val="uk-UA"/>
        </w:rPr>
        <w:t>Автотрансвантаж</w:t>
      </w:r>
      <w:r>
        <w:t xml:space="preserve">», договору купівлі-продажу </w:t>
      </w:r>
      <w:r w:rsidR="00246140">
        <w:rPr>
          <w:lang w:val="uk-UA"/>
        </w:rPr>
        <w:t>паливної картки</w:t>
      </w:r>
      <w:r>
        <w:t xml:space="preserve"> на право його власника (Покупця) на отримання на АЗС, які працюють під </w:t>
      </w:r>
      <w:r w:rsidR="00246140">
        <w:rPr>
          <w:lang w:val="uk-UA"/>
        </w:rPr>
        <w:t>відповідним брендом</w:t>
      </w:r>
      <w:r>
        <w:t xml:space="preserve">, </w:t>
      </w:r>
      <w:r w:rsidR="00246140">
        <w:rPr>
          <w:lang w:val="uk-UA"/>
        </w:rPr>
        <w:t>товарів, послуг або</w:t>
      </w:r>
      <w:r>
        <w:t xml:space="preserve"> нафтопродуктів певного найменування і марки, які позначені на ньому, на умовах, визначених у цій оферті, містить усі істотні умови договору й не потребує підписання. Договір публічної оферти має таку саму юридичну силу як і договір, підписаний в паперовому вигляді. </w:t>
      </w:r>
    </w:p>
    <w:p w:rsidR="005F055E" w:rsidRDefault="00DE5F10" w:rsidP="00DE5F10">
      <w:pPr>
        <w:pStyle w:val="a3"/>
        <w:numPr>
          <w:ilvl w:val="1"/>
          <w:numId w:val="6"/>
        </w:numPr>
        <w:ind w:right="2"/>
      </w:pPr>
      <w:r>
        <w:rPr>
          <w:lang w:val="uk-UA"/>
        </w:rPr>
        <w:t xml:space="preserve"> </w:t>
      </w:r>
      <w:r w:rsidR="004F789C">
        <w:t xml:space="preserve">Умови цього Договору є публічною офертою відповідно до ст. 641 Цивільного кодексу України. Продавець надає Покупцю права доступу і використання </w:t>
      </w:r>
      <w:r>
        <w:rPr>
          <w:lang w:val="uk-UA"/>
        </w:rPr>
        <w:t xml:space="preserve">сайту </w:t>
      </w:r>
      <w:r w:rsidR="00AE6523">
        <w:t>www.</w:t>
      </w:r>
      <w:r w:rsidR="00AE6523">
        <w:rPr>
          <w:lang w:val="en-US"/>
        </w:rPr>
        <w:t>e</w:t>
      </w:r>
      <w:r w:rsidR="00AE6523" w:rsidRPr="00AE6523">
        <w:t>-</w:t>
      </w:r>
      <w:r w:rsidR="00AE6523">
        <w:rPr>
          <w:lang w:val="en-US"/>
        </w:rPr>
        <w:t>talon</w:t>
      </w:r>
      <w:r w:rsidR="00AE6523">
        <w:t>.com.ua</w:t>
      </w:r>
      <w:r w:rsidR="00AE6523">
        <w:t xml:space="preserve"> </w:t>
      </w:r>
      <w:r w:rsidR="004F789C">
        <w:t xml:space="preserve">на умовах цього Договору. </w:t>
      </w:r>
    </w:p>
    <w:p w:rsidR="005F055E" w:rsidRDefault="004F789C">
      <w:pPr>
        <w:ind w:left="-5" w:right="2"/>
      </w:pPr>
      <w:r>
        <w:t>2</w:t>
      </w:r>
      <w:r w:rsidR="00DE5F10">
        <w:t>.</w:t>
      </w:r>
      <w:r w:rsidR="00DE5F10">
        <w:rPr>
          <w:lang w:val="uk-UA"/>
        </w:rPr>
        <w:t>7</w:t>
      </w:r>
      <w:r>
        <w:t xml:space="preserve"> Умови продажу Товару та використання Послуг можуть змінюватися Продавцем в односторонньому порядку без повідомлення Покупця. Нова редакція Умов продажу вступає в силу з моменту її публікації у Додатку або з дати, вказаної у новій редакції Умов продажу. </w:t>
      </w:r>
    </w:p>
    <w:p w:rsidR="005F055E" w:rsidRDefault="00DE5F10">
      <w:pPr>
        <w:ind w:left="-5" w:right="2"/>
      </w:pPr>
      <w:r>
        <w:t>2.8</w:t>
      </w:r>
      <w:r w:rsidR="004F789C">
        <w:t xml:space="preserve">.  </w:t>
      </w:r>
      <w:r>
        <w:rPr>
          <w:lang w:val="uk-UA"/>
        </w:rPr>
        <w:t>Поповнюючи паливну картку на сайті</w:t>
      </w:r>
      <w:r w:rsidR="004F789C">
        <w:t xml:space="preserve">, Покупець тим самим підтверджує, що йому виповнилось 18 років та він не є платником ПДВ. </w:t>
      </w:r>
      <w:r>
        <w:rPr>
          <w:lang w:val="uk-UA"/>
        </w:rPr>
        <w:t>Поповнення паливної картки</w:t>
      </w:r>
      <w:r w:rsidR="004F789C">
        <w:t xml:space="preserve"> означає повне і беззастережне прийняття Покупцем цих Правил, які є юридично зобов’язуючою угодою між Покупцем та Продавцем. </w:t>
      </w:r>
    </w:p>
    <w:p w:rsidR="005F055E" w:rsidRDefault="004F789C">
      <w:pPr>
        <w:pStyle w:val="1"/>
        <w:spacing w:after="158"/>
        <w:ind w:left="706" w:right="14" w:hanging="706"/>
      </w:pPr>
      <w:r>
        <w:t xml:space="preserve">Предмет Договору та ціна Товару </w:t>
      </w:r>
    </w:p>
    <w:p w:rsidR="005F055E" w:rsidRDefault="004F789C">
      <w:pPr>
        <w:spacing w:after="137"/>
        <w:ind w:left="-5" w:right="2"/>
      </w:pPr>
      <w:r>
        <w:t xml:space="preserve">3.1. Продавець зобов’язується на умовах і </w:t>
      </w:r>
      <w:proofErr w:type="gramStart"/>
      <w:r>
        <w:t>в порядку</w:t>
      </w:r>
      <w:proofErr w:type="gramEnd"/>
      <w:r>
        <w:t xml:space="preserve">, визначених цим Договором, </w:t>
      </w:r>
      <w:r w:rsidR="00766EDB">
        <w:rPr>
          <w:lang w:val="uk-UA"/>
        </w:rPr>
        <w:t>оформити або поповнити паливну картку</w:t>
      </w:r>
      <w:r>
        <w:t xml:space="preserve">, а також надати Послуги на підставі Замовлення, оформленого Покупцем на відповідній сторінці </w:t>
      </w:r>
      <w:r w:rsidR="00766EDB">
        <w:rPr>
          <w:lang w:val="uk-UA"/>
        </w:rPr>
        <w:t xml:space="preserve">сайту, а покупець набуває право витрачати кошти з паливної картки на свій розсуд. </w:t>
      </w:r>
      <w:r>
        <w:t xml:space="preserve"> </w:t>
      </w:r>
    </w:p>
    <w:p w:rsidR="005F055E" w:rsidRDefault="004F789C">
      <w:pPr>
        <w:ind w:left="-5" w:right="2"/>
      </w:pPr>
      <w:r>
        <w:t xml:space="preserve">3.2. Продавець підтверджує, що у нього наявні всі необхідні дозволи на здійснення господарської діяльності, які регулюють сферу правовідносин, що виникають і діють під час виконання цього Договору. </w:t>
      </w:r>
    </w:p>
    <w:p w:rsidR="005F055E" w:rsidRDefault="004F789C">
      <w:pPr>
        <w:ind w:left="-5" w:right="2"/>
      </w:pPr>
      <w:r>
        <w:t>3.3. Право власності й ризики випадкової загибелі на придбані</w:t>
      </w:r>
      <w:r w:rsidR="00766EDB">
        <w:rPr>
          <w:lang w:val="uk-UA"/>
        </w:rPr>
        <w:t xml:space="preserve"> товари</w:t>
      </w:r>
      <w:r>
        <w:t xml:space="preserve"> переходить з моменту фактичної передачі Покупцю. </w:t>
      </w:r>
    </w:p>
    <w:p w:rsidR="005F055E" w:rsidRDefault="004F789C">
      <w:pPr>
        <w:pStyle w:val="1"/>
        <w:ind w:left="706" w:right="9" w:hanging="706"/>
      </w:pPr>
      <w:r>
        <w:t xml:space="preserve">Момент укладення договору </w:t>
      </w:r>
    </w:p>
    <w:p w:rsidR="005F055E" w:rsidRDefault="004F789C">
      <w:pPr>
        <w:ind w:left="-5" w:right="2"/>
      </w:pPr>
      <w:r>
        <w:t xml:space="preserve">4.1. Акцептом цієї оферти (договору) є оплата Покупцем замовлення на Товар відповідно до умов цієї оферти та/або користування </w:t>
      </w:r>
      <w:r w:rsidR="002905FC">
        <w:t>www.moepalne.com.ua</w:t>
      </w:r>
      <w:r>
        <w:t xml:space="preserve">. </w:t>
      </w:r>
    </w:p>
    <w:p w:rsidR="005F055E" w:rsidRDefault="004F789C">
      <w:pPr>
        <w:ind w:left="-5" w:right="2"/>
      </w:pPr>
      <w:r>
        <w:t xml:space="preserve">4.2. Оформлення Покупцем замовлення на Товар здійснюється шляхом виконання дій, зазначених у розділі 7 «Замовлення товару». </w:t>
      </w:r>
    </w:p>
    <w:p w:rsidR="005F055E" w:rsidRDefault="004F789C">
      <w:pPr>
        <w:ind w:left="-5" w:right="2"/>
      </w:pPr>
      <w:r>
        <w:t xml:space="preserve">4.3. Публічна оферта визнається акцептованою Покупцем з моменту оплати Покупцем Замовлення. </w:t>
      </w:r>
    </w:p>
    <w:p w:rsidR="005F055E" w:rsidRDefault="004F789C">
      <w:pPr>
        <w:ind w:left="-5" w:right="2"/>
      </w:pPr>
      <w:r>
        <w:t xml:space="preserve">4.4. Повідомивши Продавцю свій номер телефону, Покупець дає згоду на використання зазначених засобів зв’язку Продавцем, а також третіми особами, що залучаються Продавцем з метою виконання зобов’язань перед Покупцями, з метою здійснення розсилок рекламного й інформаційного характеру, що містять інформацію про знижки, майбутні й поточні акції та інші заходи Продавця, а також іншу інформацію, безпосередньо пов’язану з виконанням зобов’язань Покупцем </w:t>
      </w:r>
      <w:proofErr w:type="gramStart"/>
      <w:r>
        <w:t>у межах</w:t>
      </w:r>
      <w:proofErr w:type="gramEnd"/>
      <w:r>
        <w:t xml:space="preserve"> цієї Публічної оферти. </w:t>
      </w:r>
    </w:p>
    <w:p w:rsidR="005F055E" w:rsidRDefault="004F789C">
      <w:pPr>
        <w:ind w:left="-5" w:right="2"/>
      </w:pPr>
      <w:r>
        <w:t xml:space="preserve">4.5.  Факт оплати замовлення Покупцем є беззаперечним фактом прийняття Покупцем умов цього Договору. Покупець, який </w:t>
      </w:r>
      <w:r w:rsidR="00243DDE">
        <w:rPr>
          <w:lang w:val="uk-UA"/>
        </w:rPr>
        <w:t>замовив та отримав паливну картку</w:t>
      </w:r>
      <w:r>
        <w:t xml:space="preserve">, розглядається як особа, як вступила з Продавцем у правовідносини на умовах цього Договору. </w:t>
      </w:r>
    </w:p>
    <w:p w:rsidR="005F055E" w:rsidRDefault="004F789C">
      <w:pPr>
        <w:pStyle w:val="1"/>
        <w:ind w:left="706" w:right="11" w:hanging="706"/>
      </w:pPr>
      <w:r>
        <w:t xml:space="preserve">Права та обов’язки сторін </w:t>
      </w:r>
    </w:p>
    <w:p w:rsidR="005F055E" w:rsidRDefault="004F789C">
      <w:pPr>
        <w:tabs>
          <w:tab w:val="center" w:pos="2301"/>
        </w:tabs>
        <w:ind w:left="-15" w:firstLine="0"/>
        <w:jc w:val="left"/>
      </w:pPr>
      <w:r>
        <w:t xml:space="preserve">5.1. </w:t>
      </w:r>
      <w:r>
        <w:tab/>
        <w:t xml:space="preserve">Продавець зобов’язується: </w:t>
      </w:r>
    </w:p>
    <w:p w:rsidR="005F055E" w:rsidRDefault="004F789C">
      <w:pPr>
        <w:spacing w:after="179" w:line="279" w:lineRule="auto"/>
        <w:ind w:left="0" w:firstLine="0"/>
        <w:jc w:val="left"/>
      </w:pPr>
      <w:r>
        <w:t xml:space="preserve">5.1.1. З моменту укладення цього Договору забезпечити в повному обсязі всі зобов’язання перед Покупцем відповідно до умов цього Договору й чинного законодавства. </w:t>
      </w:r>
    </w:p>
    <w:p w:rsidR="005F055E" w:rsidRDefault="004F789C">
      <w:pPr>
        <w:ind w:left="-5" w:right="2"/>
      </w:pPr>
      <w:r>
        <w:t xml:space="preserve">5.1.2. Забезпечити передачу </w:t>
      </w:r>
      <w:r w:rsidR="00243DDE">
        <w:rPr>
          <w:lang w:val="uk-UA"/>
        </w:rPr>
        <w:t>паливної картки</w:t>
      </w:r>
      <w:r>
        <w:t>,</w:t>
      </w:r>
      <w:r w:rsidR="00243DDE">
        <w:rPr>
          <w:lang w:val="uk-UA"/>
        </w:rPr>
        <w:t xml:space="preserve"> у спосіб,</w:t>
      </w:r>
      <w:r>
        <w:t xml:space="preserve"> у кількості і в строки, погоджені з Покупцем. </w:t>
      </w:r>
    </w:p>
    <w:p w:rsidR="005F055E" w:rsidRDefault="00243DDE">
      <w:pPr>
        <w:ind w:left="-5" w:right="2"/>
      </w:pPr>
      <w:r>
        <w:t>5.1.</w:t>
      </w:r>
      <w:r>
        <w:rPr>
          <w:lang w:val="uk-UA"/>
        </w:rPr>
        <w:t>3</w:t>
      </w:r>
      <w:r w:rsidR="004F789C">
        <w:t xml:space="preserve"> Опрацьовувати персональні дані Покупця та забезпечувати їх конфіденційність </w:t>
      </w:r>
      <w:proofErr w:type="gramStart"/>
      <w:r w:rsidR="004F789C">
        <w:t>у порядку</w:t>
      </w:r>
      <w:proofErr w:type="gramEnd"/>
      <w:r w:rsidR="004F789C">
        <w:t xml:space="preserve">, встановленому чинним законодавством України. </w:t>
      </w:r>
    </w:p>
    <w:p w:rsidR="005F055E" w:rsidRDefault="004F789C">
      <w:pPr>
        <w:tabs>
          <w:tab w:val="center" w:pos="2009"/>
        </w:tabs>
        <w:ind w:left="-15" w:firstLine="0"/>
        <w:jc w:val="left"/>
      </w:pPr>
      <w:r>
        <w:t xml:space="preserve">5.2. </w:t>
      </w:r>
      <w:r>
        <w:tab/>
        <w:t xml:space="preserve">Продавець має право: </w:t>
      </w:r>
    </w:p>
    <w:p w:rsidR="005F055E" w:rsidRDefault="004F789C">
      <w:pPr>
        <w:ind w:left="-5" w:right="2"/>
      </w:pPr>
      <w:r>
        <w:t xml:space="preserve">5.2.1. Змінювати умови продажу шляхом зміни ціни на Товар, способи і строки оплати в односторонньому порядку. Зміни до Договору набирають чинності з моменту публікації у Додатку або з дати, зазначеної в новій редакції Договору, і вважаються доведеними до відома Покупця з моменту такої публікації. </w:t>
      </w:r>
    </w:p>
    <w:p w:rsidR="005F055E" w:rsidRDefault="004F789C">
      <w:pPr>
        <w:ind w:left="-5" w:right="2"/>
      </w:pPr>
      <w:r>
        <w:t xml:space="preserve">5.2.2. Без погодження з Покупцем передавати свої права й обов’язки щодо виконання Договору третім особам. </w:t>
      </w:r>
    </w:p>
    <w:p w:rsidR="005F055E" w:rsidRDefault="00243DDE">
      <w:pPr>
        <w:ind w:left="-5" w:right="2"/>
      </w:pPr>
      <w:r>
        <w:t>5.2.3</w:t>
      </w:r>
      <w:r w:rsidR="004F789C">
        <w:t xml:space="preserve">. На власний розсуд обмежити та/або заблокувати доступ до електронного кабінету Покупця у Мобільному Додатку. </w:t>
      </w:r>
    </w:p>
    <w:p w:rsidR="005F055E" w:rsidRDefault="004F789C">
      <w:pPr>
        <w:tabs>
          <w:tab w:val="center" w:pos="2243"/>
        </w:tabs>
        <w:ind w:left="-15" w:firstLine="0"/>
        <w:jc w:val="left"/>
      </w:pPr>
      <w:r>
        <w:t xml:space="preserve">5.3. </w:t>
      </w:r>
      <w:r>
        <w:tab/>
        <w:t xml:space="preserve">Покупець зобов’язується: </w:t>
      </w:r>
    </w:p>
    <w:p w:rsidR="005F055E" w:rsidRDefault="004F789C">
      <w:pPr>
        <w:ind w:left="-5" w:right="2"/>
      </w:pPr>
      <w:r>
        <w:t xml:space="preserve">5.3.1. </w:t>
      </w:r>
      <w:proofErr w:type="gramStart"/>
      <w:r>
        <w:t>До моменту</w:t>
      </w:r>
      <w:proofErr w:type="gramEnd"/>
      <w:r>
        <w:t xml:space="preserve"> укладення Договору ознайомитися зі змістом і умовами Договору, умови використання </w:t>
      </w:r>
      <w:r w:rsidR="00243DDE">
        <w:rPr>
          <w:lang w:val="uk-UA"/>
        </w:rPr>
        <w:t>сервісом</w:t>
      </w:r>
      <w:r>
        <w:t xml:space="preserve">, що пропонуються Продавцем, порядком передачі Товару тощо. </w:t>
      </w:r>
    </w:p>
    <w:p w:rsidR="00243DDE" w:rsidRDefault="004F789C">
      <w:pPr>
        <w:ind w:left="-5" w:right="2"/>
      </w:pPr>
      <w:r>
        <w:t xml:space="preserve">5.3.2. З метою виконання Продавцем своїх зобов’язань перед Покупцем, вірно вказувати в замовленнях діючий номер телефон. </w:t>
      </w:r>
    </w:p>
    <w:p w:rsidR="005F055E" w:rsidRDefault="004F789C">
      <w:pPr>
        <w:ind w:left="-5" w:right="2"/>
      </w:pPr>
      <w:r>
        <w:t xml:space="preserve">5.3.3. У разі виникнення в Покупця питань, що стосуються властивостей і характеристик товару, перед оформленням замовлення Покупець може звернутися до Продавця будь-яким доступним способом. </w:t>
      </w:r>
    </w:p>
    <w:p w:rsidR="005F055E" w:rsidRDefault="004F789C">
      <w:pPr>
        <w:ind w:left="-5" w:right="2"/>
      </w:pPr>
      <w:r>
        <w:t xml:space="preserve">5.3.4. Оплатити замовлений Товар та Послуги на умовах цього Договору. </w:t>
      </w:r>
    </w:p>
    <w:p w:rsidR="005F055E" w:rsidRDefault="004F789C">
      <w:pPr>
        <w:ind w:left="-5" w:right="2"/>
      </w:pPr>
      <w:r>
        <w:t xml:space="preserve">5.3.5. Дотримуватися Умов продажу. </w:t>
      </w:r>
    </w:p>
    <w:p w:rsidR="005F055E" w:rsidRDefault="004F789C">
      <w:pPr>
        <w:ind w:left="-5" w:right="2"/>
      </w:pPr>
      <w:r>
        <w:t xml:space="preserve">5.3.6. Покупець зобов’язується не використовувати </w:t>
      </w:r>
      <w:r w:rsidR="00243DDE">
        <w:rPr>
          <w:lang w:val="uk-UA"/>
        </w:rPr>
        <w:t>сайт</w:t>
      </w:r>
      <w:r>
        <w:t xml:space="preserve"> в порушення прав і законних інтересів Продавця, інших правовласників, третіх осіб, та цієї Угоди. Покупцю заборонено самостійно або із залученням третіх осіб здійснювати декомпілювання </w:t>
      </w:r>
      <w:r w:rsidR="00243DDE">
        <w:rPr>
          <w:lang w:val="uk-UA"/>
        </w:rPr>
        <w:t>сайту</w:t>
      </w:r>
      <w:r>
        <w:t xml:space="preserve">, а також здійснювати реверсінжиніринг </w:t>
      </w:r>
      <w:r w:rsidR="00243DDE">
        <w:rPr>
          <w:lang w:val="uk-UA"/>
        </w:rPr>
        <w:t>сайту</w:t>
      </w:r>
      <w:r>
        <w:t xml:space="preserve">. </w:t>
      </w:r>
    </w:p>
    <w:p w:rsidR="005F055E" w:rsidRDefault="004F789C">
      <w:pPr>
        <w:pStyle w:val="1"/>
        <w:ind w:left="706" w:right="9" w:hanging="706"/>
      </w:pPr>
      <w:r>
        <w:t xml:space="preserve">Конфіденційність та безпека </w:t>
      </w:r>
    </w:p>
    <w:p w:rsidR="005F055E" w:rsidRDefault="004F789C">
      <w:pPr>
        <w:ind w:left="-5" w:right="2"/>
      </w:pPr>
      <w:r>
        <w:t xml:space="preserve">6.1. Покупець та Продавець зобов'язуються приймати всі необхідні заходи щодо безпеки та захисту інформації та документів, обмін яких здійснюється в Додатку/Сайту або доступних Покупцю та Продавцю у зв'язку з використанням Додатку/Сайту. </w:t>
      </w:r>
    </w:p>
    <w:p w:rsidR="005F055E" w:rsidRDefault="004F789C">
      <w:pPr>
        <w:ind w:left="-5" w:right="2"/>
      </w:pPr>
      <w:r>
        <w:t xml:space="preserve">6.2. Покупець зобов'язується самостійно приймати всі необхідні заходи щодо збереження конфіденційності, запобігання несанкціонованому використанню та захисту ідентифікаційних даних від несанкціонованого доступу з боку третіх осіб. </w:t>
      </w:r>
    </w:p>
    <w:p w:rsidR="005F055E" w:rsidRDefault="004F789C">
      <w:pPr>
        <w:ind w:left="-5" w:right="2"/>
      </w:pPr>
      <w:r>
        <w:t xml:space="preserve">6.3. Продавець зобов'язується дотримуватися конфіденційності щодо особистих даних Покупця, а також іншої інформації про Покупця, яка стала відомою Продавцю у зв'язку з використанням Додатку/Сайту, за винятком випадків, передбачених діючим законодавством. </w:t>
      </w:r>
    </w:p>
    <w:p w:rsidR="005F055E" w:rsidRDefault="00243DDE">
      <w:pPr>
        <w:ind w:left="-5" w:right="2"/>
      </w:pPr>
      <w:r>
        <w:t>6.4</w:t>
      </w:r>
      <w:r w:rsidR="004F789C">
        <w:t xml:space="preserve">. Розміщуючи на Сайті та/або </w:t>
      </w:r>
      <w:proofErr w:type="gramStart"/>
      <w:r w:rsidR="004F789C">
        <w:t xml:space="preserve">Додатку </w:t>
      </w:r>
      <w:r w:rsidR="00AE6523" w:rsidRPr="00AE6523">
        <w:t xml:space="preserve"> </w:t>
      </w:r>
      <w:r w:rsidR="004F789C">
        <w:t>свої</w:t>
      </w:r>
      <w:proofErr w:type="gramEnd"/>
      <w:r w:rsidR="004F789C">
        <w:t xml:space="preserve"> персональні дані, Покупець підтверджує, що робить це добровільно, а також що він добровільно надає їх Продавцю з метою отримання Послуг. У разі якщо Покупець не згоден з вищевказаними умовами, він не повинен заповнювати поля анкети чи повинен негайно подати запит на видалення персональних даних і використовувати сайт Продавця, </w:t>
      </w:r>
      <w:r>
        <w:t>www.moepalne.com.ua</w:t>
      </w:r>
      <w:r w:rsidR="004F789C">
        <w:t xml:space="preserve"> виключно </w:t>
      </w:r>
      <w:proofErr w:type="gramStart"/>
      <w:r w:rsidR="004F789C">
        <w:t>для перегляду</w:t>
      </w:r>
      <w:proofErr w:type="gramEnd"/>
      <w:r w:rsidR="004F789C">
        <w:t xml:space="preserve">. </w:t>
      </w:r>
    </w:p>
    <w:p w:rsidR="005F055E" w:rsidRDefault="00243DDE">
      <w:pPr>
        <w:ind w:left="-5" w:right="2"/>
      </w:pPr>
      <w:r>
        <w:t>6.5</w:t>
      </w:r>
      <w:r w:rsidR="004F789C">
        <w:t xml:space="preserve">. Надаючи свої персональні дані, Покупець дає Продавцю свою добровільну згоду на обробку і використання своїх персональних даних згідно зі статтями 2, 11 Закону України від 01.06.2010 № 2297-VI «Про захист персональних даних» (надалі — «Закон»), у цілях, визначених Договором, а також у цілях просування Продавцем, сервісів та послуг, що надаються з використанням Додатку, в тому числі шляхом здійснення автоматизованого накопичення і зберігання </w:t>
      </w:r>
      <w:proofErr w:type="gramStart"/>
      <w:r w:rsidR="004F789C">
        <w:t>у базах</w:t>
      </w:r>
      <w:proofErr w:type="gramEnd"/>
      <w:r w:rsidR="004F789C">
        <w:t xml:space="preserve"> даних. </w:t>
      </w:r>
    </w:p>
    <w:p w:rsidR="005F055E" w:rsidRDefault="00243DDE" w:rsidP="00243DDE">
      <w:pPr>
        <w:ind w:left="0" w:right="2" w:firstLine="0"/>
      </w:pPr>
      <w:r>
        <w:rPr>
          <w:lang w:val="uk-UA"/>
        </w:rPr>
        <w:t xml:space="preserve">6.6 </w:t>
      </w:r>
      <w:r w:rsidR="004F789C">
        <w:t>Продавець зобов’язується не розголошувати отриману від Покупця персональну інформацію, зокрема поза межами Сайту</w:t>
      </w:r>
      <w:r>
        <w:rPr>
          <w:lang w:val="uk-UA"/>
        </w:rPr>
        <w:t xml:space="preserve"> </w:t>
      </w:r>
      <w:r w:rsidR="00AE6523">
        <w:t>www.</w:t>
      </w:r>
      <w:r w:rsidR="00AE6523">
        <w:rPr>
          <w:lang w:val="en-US"/>
        </w:rPr>
        <w:t>e</w:t>
      </w:r>
      <w:r w:rsidR="00AE6523" w:rsidRPr="00AE6523">
        <w:t>-</w:t>
      </w:r>
      <w:r w:rsidR="00AE6523">
        <w:rPr>
          <w:lang w:val="en-US"/>
        </w:rPr>
        <w:t>talon</w:t>
      </w:r>
      <w:r w:rsidR="00AE6523">
        <w:t>.com.ua</w:t>
      </w:r>
      <w:r w:rsidRPr="00243DDE">
        <w:t xml:space="preserve"> </w:t>
      </w:r>
      <w:r w:rsidR="004F789C">
        <w:t xml:space="preserve">у вигляді електронних листів, повідомлень, телефонних дзвінків та іншого обміну інформацією між Продавцем  та Покупцем у будь-якій формі. </w:t>
      </w:r>
    </w:p>
    <w:p w:rsidR="005F055E" w:rsidRDefault="004E06FF" w:rsidP="004E06FF">
      <w:pPr>
        <w:ind w:left="0" w:right="2" w:firstLine="0"/>
      </w:pPr>
      <w:r>
        <w:rPr>
          <w:lang w:val="uk-UA"/>
        </w:rPr>
        <w:t xml:space="preserve">6.7 </w:t>
      </w:r>
      <w:r w:rsidR="004F789C">
        <w:t xml:space="preserve">Не вважається порушенням зобов’язань розголошення інформації відповідно до вимог законодавства. </w:t>
      </w:r>
    </w:p>
    <w:p w:rsidR="004E06FF" w:rsidRDefault="004E06FF" w:rsidP="004E06FF">
      <w:pPr>
        <w:pStyle w:val="a3"/>
        <w:numPr>
          <w:ilvl w:val="1"/>
          <w:numId w:val="7"/>
        </w:numPr>
        <w:spacing w:after="132"/>
        <w:ind w:right="2"/>
      </w:pPr>
      <w:r>
        <w:rPr>
          <w:lang w:val="uk-UA"/>
        </w:rPr>
        <w:t xml:space="preserve"> </w:t>
      </w:r>
      <w:r w:rsidR="004F789C" w:rsidRPr="004E06FF">
        <w:rPr>
          <w:lang w:val="uk-UA"/>
        </w:rPr>
        <w:t xml:space="preserve">Сторони усвідомлюють, що в результаті збою в роботі сайту Продавця, </w:t>
      </w:r>
      <w:hyperlink r:id="rId5" w:history="1">
        <w:r w:rsidR="00AE6523" w:rsidRPr="00CB57D8">
          <w:rPr>
            <w:rStyle w:val="a4"/>
          </w:rPr>
          <w:t>www.</w:t>
        </w:r>
        <w:r w:rsidR="00AE6523" w:rsidRPr="00CB57D8">
          <w:rPr>
            <w:rStyle w:val="a4"/>
            <w:lang w:val="en-US"/>
          </w:rPr>
          <w:t>e</w:t>
        </w:r>
        <w:r w:rsidR="00AE6523" w:rsidRPr="00CB57D8">
          <w:rPr>
            <w:rStyle w:val="a4"/>
          </w:rPr>
          <w:t>-</w:t>
        </w:r>
        <w:r w:rsidR="00AE6523" w:rsidRPr="00CB57D8">
          <w:rPr>
            <w:rStyle w:val="a4"/>
            <w:lang w:val="en-US"/>
          </w:rPr>
          <w:t>talon</w:t>
        </w:r>
        <w:r w:rsidR="00AE6523" w:rsidRPr="00CB57D8">
          <w:rPr>
            <w:rStyle w:val="a4"/>
          </w:rPr>
          <w:t>.com.ua</w:t>
        </w:r>
      </w:hyperlink>
      <w:r w:rsidR="00AE6523" w:rsidRPr="00AE6523">
        <w:t xml:space="preserve"> </w:t>
      </w:r>
      <w:r w:rsidR="004F789C" w:rsidRPr="004E06FF">
        <w:rPr>
          <w:lang w:val="uk-UA"/>
        </w:rPr>
        <w:t xml:space="preserve">, вірусної або хакерської атаки, технічних несправностей та будьяких інших форс-мажорних обставин персональні дані Покупця можуть стати доступними й іншим особам. </w:t>
      </w:r>
      <w:r w:rsidR="004F789C">
        <w:t>Покупець розуміє і погоджується з тим, що не буде висувати претензії до Продавця у зв’язку з цим.</w:t>
      </w:r>
    </w:p>
    <w:p w:rsidR="005F055E" w:rsidRDefault="004E06FF" w:rsidP="00527C35">
      <w:pPr>
        <w:pStyle w:val="a3"/>
        <w:numPr>
          <w:ilvl w:val="1"/>
          <w:numId w:val="7"/>
        </w:numPr>
        <w:spacing w:after="137"/>
        <w:ind w:left="-5" w:right="2"/>
      </w:pPr>
      <w:r>
        <w:rPr>
          <w:lang w:val="uk-UA"/>
        </w:rPr>
        <w:t xml:space="preserve"> </w:t>
      </w:r>
      <w:r w:rsidR="004F789C">
        <w:t xml:space="preserve">. Сторони приймають на себе зобов'язання: Не здійснювати за допомогою Додатку/Сайту незаконні фінансові операції, незаконну торгівлю, операції з легалізації надходжень, отриманих злочинним шляхом, фінансування тероризму та будь-які інші операції з метою порушення чинного законодавства. </w:t>
      </w:r>
    </w:p>
    <w:p w:rsidR="005F055E" w:rsidRDefault="004F789C">
      <w:pPr>
        <w:ind w:left="-5" w:right="2"/>
      </w:pPr>
      <w:r>
        <w:t xml:space="preserve">Запобігати спробам незаконної торгівлі, незаконних фінансових операцій, операцій, спрямованих на легалізацію доходів, отриманих злочинним шляхом, фінансування тероризму. </w:t>
      </w:r>
    </w:p>
    <w:p w:rsidR="005F055E" w:rsidRDefault="004F789C">
      <w:pPr>
        <w:pStyle w:val="1"/>
        <w:ind w:left="706" w:right="12" w:hanging="706"/>
      </w:pPr>
      <w:r>
        <w:t xml:space="preserve">Замовлення товару </w:t>
      </w:r>
    </w:p>
    <w:p w:rsidR="005F055E" w:rsidRDefault="004F789C">
      <w:pPr>
        <w:ind w:left="-5" w:right="2"/>
      </w:pPr>
      <w:r>
        <w:t xml:space="preserve">7.1. Покупець має право оформити замовлення на Товар, представлений </w:t>
      </w:r>
      <w:proofErr w:type="gramStart"/>
      <w:r>
        <w:t>для продажу</w:t>
      </w:r>
      <w:proofErr w:type="gramEnd"/>
      <w:r>
        <w:t xml:space="preserve"> </w:t>
      </w:r>
      <w:r w:rsidR="004E06FF">
        <w:rPr>
          <w:lang w:val="uk-UA"/>
        </w:rPr>
        <w:t>на сайті</w:t>
      </w:r>
      <w:r>
        <w:t>. Покупець самостійно оформляє замо</w:t>
      </w:r>
      <w:r w:rsidR="004E06FF">
        <w:t xml:space="preserve">влення на відповідній сторінці </w:t>
      </w:r>
      <w:r w:rsidR="004E06FF">
        <w:rPr>
          <w:lang w:val="uk-UA"/>
        </w:rPr>
        <w:t>сайт</w:t>
      </w:r>
      <w:r>
        <w:t xml:space="preserve">у, шляхом обрання необхідного виду Товару із запропонованого асортименту </w:t>
      </w:r>
      <w:r w:rsidR="004E06FF">
        <w:rPr>
          <w:lang w:val="uk-UA"/>
        </w:rPr>
        <w:t>сайту</w:t>
      </w:r>
      <w:r>
        <w:t xml:space="preserve"> та вчинення активних дій (натискання відповідних посилань) для конкретного Товару та оформлення замовлення і подальшої його оплати. </w:t>
      </w:r>
    </w:p>
    <w:p w:rsidR="004E06FF" w:rsidRDefault="004E06FF">
      <w:pPr>
        <w:spacing w:after="138"/>
        <w:ind w:left="-5" w:right="2"/>
      </w:pPr>
      <w:r>
        <w:t>7.2</w:t>
      </w:r>
      <w:r w:rsidR="004F789C">
        <w:t xml:space="preserve">. Товар можливо замовити у кількості, яка безпосередньо доступна до купівлі </w:t>
      </w:r>
      <w:proofErr w:type="gramStart"/>
      <w:r w:rsidR="004F789C">
        <w:t>у день</w:t>
      </w:r>
      <w:proofErr w:type="gramEnd"/>
      <w:r w:rsidR="004F789C">
        <w:t xml:space="preserve"> здійснення замовлення у Додатку. Тимчасова відсутність Товару та/або обмеження кількості Товару, доступного до купівлі, не є порушенням умов договору, при цьому Продавець гарантує забезпечення прав Покупця. </w:t>
      </w:r>
    </w:p>
    <w:p w:rsidR="004E06FF" w:rsidRDefault="004F789C" w:rsidP="004E06FF">
      <w:pPr>
        <w:spacing w:after="138"/>
        <w:ind w:left="-5" w:right="2"/>
        <w:rPr>
          <w:lang w:val="uk-UA"/>
        </w:rPr>
      </w:pPr>
      <w:r>
        <w:t>7.4. Після оформлення Замовлення Продавець підтверджує Замов</w:t>
      </w:r>
      <w:r w:rsidR="004E06FF">
        <w:t xml:space="preserve">лення Покупця шляхом переказу коштів на відповідну паливну картку </w:t>
      </w:r>
      <w:r>
        <w:t xml:space="preserve">Покупця відповідно оплаченої Покупцем </w:t>
      </w:r>
      <w:r w:rsidR="004E06FF">
        <w:rPr>
          <w:lang w:val="uk-UA"/>
        </w:rPr>
        <w:t>суми.</w:t>
      </w:r>
    </w:p>
    <w:p w:rsidR="005F055E" w:rsidRDefault="004E06FF" w:rsidP="004E06FF">
      <w:pPr>
        <w:spacing w:after="138"/>
        <w:ind w:left="-5" w:right="2"/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8. </w:t>
      </w:r>
      <w:r w:rsidR="004F789C">
        <w:t xml:space="preserve">Ціна товару </w:t>
      </w:r>
    </w:p>
    <w:p w:rsidR="005F055E" w:rsidRDefault="004F789C">
      <w:pPr>
        <w:ind w:left="-5" w:right="2"/>
      </w:pPr>
      <w:r>
        <w:t xml:space="preserve">8.1. </w:t>
      </w:r>
      <w:r w:rsidR="004E06FF">
        <w:rPr>
          <w:lang w:val="uk-UA"/>
        </w:rPr>
        <w:t>Умови поповнення паливних карток</w:t>
      </w:r>
      <w:r>
        <w:t xml:space="preserve"> визначаються Продавцем в односторонньому беззаперечному порядку і вказуються </w:t>
      </w:r>
      <w:r w:rsidR="004E06FF">
        <w:rPr>
          <w:lang w:val="uk-UA"/>
        </w:rPr>
        <w:t>на сайті</w:t>
      </w:r>
      <w:r>
        <w:t xml:space="preserve">. </w:t>
      </w:r>
    </w:p>
    <w:p w:rsidR="005F055E" w:rsidRDefault="004F789C">
      <w:pPr>
        <w:ind w:left="-5" w:right="2"/>
      </w:pPr>
      <w:r>
        <w:t xml:space="preserve">8.2. </w:t>
      </w:r>
      <w:r w:rsidR="004E06FF">
        <w:rPr>
          <w:lang w:val="uk-UA"/>
        </w:rPr>
        <w:t>Поповнення паливних карток здійснюється</w:t>
      </w:r>
      <w:r>
        <w:t xml:space="preserve"> в українських гривнях і включає всі податки (у т</w:t>
      </w:r>
      <w:r w:rsidR="004E06FF">
        <w:t>ому числі ПДВ)</w:t>
      </w:r>
      <w:r>
        <w:t xml:space="preserve">. </w:t>
      </w:r>
    </w:p>
    <w:p w:rsidR="005F055E" w:rsidRDefault="004F789C">
      <w:pPr>
        <w:ind w:left="-5" w:right="2"/>
      </w:pPr>
      <w:r>
        <w:t xml:space="preserve">8.3. Ціна Товару не є постійною і може коливатись протягом строку дії Договору, виходячи зі змін кон’юнктури ринку (зміни цін на нафту на світовому та внутрішньому ринку, зміни у митному законодавстві, індексу інфляції, збільшення розміру податків, зборів та інших платежів). </w:t>
      </w:r>
    </w:p>
    <w:p w:rsidR="005F055E" w:rsidRDefault="004F789C">
      <w:pPr>
        <w:pStyle w:val="1"/>
        <w:ind w:left="706" w:right="6" w:hanging="706"/>
      </w:pPr>
      <w:r>
        <w:t xml:space="preserve">Оплата товару </w:t>
      </w:r>
    </w:p>
    <w:p w:rsidR="005F055E" w:rsidRDefault="004F789C">
      <w:pPr>
        <w:ind w:left="-5" w:right="2"/>
      </w:pPr>
      <w:r>
        <w:t>9.1. Оплата Товару проводиться виключно безготівковим розрахунком згідно з оформленим рахунком. Після надходження коштів на рахунок Продавця, Покупець отримує</w:t>
      </w:r>
      <w:r w:rsidR="0094712B">
        <w:rPr>
          <w:lang w:val="uk-UA"/>
        </w:rPr>
        <w:t xml:space="preserve"> протягом однієї години</w:t>
      </w:r>
      <w:r>
        <w:t xml:space="preserve"> </w:t>
      </w:r>
      <w:r w:rsidR="0094712B">
        <w:rPr>
          <w:lang w:val="uk-UA"/>
        </w:rPr>
        <w:t>відповідну суму на паливну картку</w:t>
      </w:r>
      <w:r>
        <w:t xml:space="preserve">. Обов’язок Покупця щодо сплати вартості Товару вважається виконаним з моменту зарахування відповідних грошових коштів на розрахунковий рахунок, зазначений Продавцем. </w:t>
      </w:r>
    </w:p>
    <w:p w:rsidR="005F055E" w:rsidRDefault="004F789C">
      <w:pPr>
        <w:ind w:left="-5" w:right="2"/>
      </w:pPr>
      <w:r>
        <w:t xml:space="preserve">9.1.1. Оплата банківськими картами можлива за допомогою платіжних систем. </w:t>
      </w:r>
    </w:p>
    <w:p w:rsidR="005F055E" w:rsidRDefault="004F789C">
      <w:pPr>
        <w:ind w:left="-5" w:right="2"/>
      </w:pPr>
      <w:r>
        <w:t xml:space="preserve">9.1.2. Для оплати (введення реквізитів карти) Покупця буде перенаправлено на сторінку платіжної системи. </w:t>
      </w:r>
    </w:p>
    <w:p w:rsidR="005F055E" w:rsidRDefault="004F789C">
      <w:pPr>
        <w:pStyle w:val="1"/>
        <w:ind w:left="706" w:right="12" w:hanging="706"/>
      </w:pPr>
      <w:r>
        <w:t xml:space="preserve">Повернення коштів </w:t>
      </w:r>
    </w:p>
    <w:p w:rsidR="005F055E" w:rsidRDefault="004F789C">
      <w:pPr>
        <w:ind w:left="-5" w:right="2"/>
      </w:pPr>
      <w:r>
        <w:t xml:space="preserve">10.1. З питань повернення коштів просимо звернутись до служби підтримки за номером </w:t>
      </w:r>
      <w:r w:rsidR="00AE6523">
        <w:rPr>
          <w:lang w:val="uk-UA"/>
        </w:rPr>
        <w:t>+380680551010</w:t>
      </w:r>
      <w:r>
        <w:t xml:space="preserve"> або іншим способом, вказаним на сайті</w:t>
      </w:r>
      <w:r w:rsidR="00AE6523" w:rsidRPr="00AE6523">
        <w:t xml:space="preserve"> </w:t>
      </w:r>
      <w:hyperlink r:id="rId6" w:history="1">
        <w:r w:rsidR="00AE6523" w:rsidRPr="00CB57D8">
          <w:rPr>
            <w:rStyle w:val="a4"/>
          </w:rPr>
          <w:t>www.</w:t>
        </w:r>
        <w:r w:rsidR="00AE6523" w:rsidRPr="00CB57D8">
          <w:rPr>
            <w:rStyle w:val="a4"/>
            <w:lang w:val="en-US"/>
          </w:rPr>
          <w:t>e</w:t>
        </w:r>
        <w:r w:rsidR="00AE6523" w:rsidRPr="00CB57D8">
          <w:rPr>
            <w:rStyle w:val="a4"/>
          </w:rPr>
          <w:t>-</w:t>
        </w:r>
        <w:r w:rsidR="00AE6523" w:rsidRPr="00CB57D8">
          <w:rPr>
            <w:rStyle w:val="a4"/>
            <w:lang w:val="en-US"/>
          </w:rPr>
          <w:t>talon</w:t>
        </w:r>
        <w:r w:rsidR="00AE6523" w:rsidRPr="00CB57D8">
          <w:rPr>
            <w:rStyle w:val="a4"/>
          </w:rPr>
          <w:t>.com.ua</w:t>
        </w:r>
      </w:hyperlink>
      <w:r w:rsidR="00AE6523" w:rsidRPr="00AE6523">
        <w:t xml:space="preserve"> </w:t>
      </w:r>
      <w:r>
        <w:t xml:space="preserve">. </w:t>
      </w:r>
    </w:p>
    <w:p w:rsidR="005F055E" w:rsidRPr="0094712B" w:rsidRDefault="004F789C">
      <w:pPr>
        <w:ind w:left="-5" w:right="2"/>
        <w:rPr>
          <w:lang w:val="uk-UA"/>
        </w:rPr>
      </w:pPr>
      <w:r>
        <w:t>10.</w:t>
      </w:r>
      <w:r w:rsidR="0094712B">
        <w:t xml:space="preserve">2. Повернення коштів відбувається протягом трьох </w:t>
      </w:r>
      <w:r w:rsidR="0094712B">
        <w:rPr>
          <w:lang w:val="uk-UA"/>
        </w:rPr>
        <w:t xml:space="preserve">робочіх днів з моменту отримання </w:t>
      </w:r>
      <w:r w:rsidR="00BF07E3">
        <w:rPr>
          <w:lang w:val="uk-UA"/>
        </w:rPr>
        <w:t xml:space="preserve">запиту про повернння. </w:t>
      </w:r>
    </w:p>
    <w:p w:rsidR="005F055E" w:rsidRDefault="00BF07E3">
      <w:pPr>
        <w:ind w:left="-5" w:right="2"/>
      </w:pPr>
      <w:r>
        <w:t>10.2.3</w:t>
      </w:r>
      <w:r w:rsidR="004F789C">
        <w:t xml:space="preserve">. Згідно правил Міжнародних платіжних систем Visa та Mastercard, якщо транзакція має маркування «пре-авторизація», то максимальний термін для завершення пре-авторизації може складати до 30 днів з моменту такої дії.  </w:t>
      </w:r>
    </w:p>
    <w:p w:rsidR="005F055E" w:rsidRDefault="004F789C">
      <w:pPr>
        <w:ind w:left="-5" w:right="2"/>
      </w:pPr>
      <w:r>
        <w:t xml:space="preserve">10.3.3. В разі виникнення додаткових питань просимо звернутись до служби підтримки за номером </w:t>
      </w:r>
      <w:r w:rsidR="00BF07E3">
        <w:rPr>
          <w:lang w:val="uk-UA"/>
        </w:rPr>
        <w:t>+380</w:t>
      </w:r>
      <w:r w:rsidR="00AE6523" w:rsidRPr="00AE6523">
        <w:t>680551010</w:t>
      </w:r>
      <w:bookmarkStart w:id="0" w:name="_GoBack"/>
      <w:bookmarkEnd w:id="0"/>
      <w:r>
        <w:t xml:space="preserve">. </w:t>
      </w:r>
    </w:p>
    <w:p w:rsidR="005F055E" w:rsidRDefault="004F789C">
      <w:pPr>
        <w:pStyle w:val="1"/>
        <w:ind w:left="706" w:right="9" w:hanging="706"/>
      </w:pPr>
      <w:r>
        <w:t xml:space="preserve">Форс-мажор </w:t>
      </w:r>
    </w:p>
    <w:p w:rsidR="005F055E" w:rsidRDefault="004F789C">
      <w:pPr>
        <w:ind w:left="-5" w:right="2"/>
      </w:pPr>
      <w:r>
        <w:t>12.1. Кожна зі Сторін звільняється від відповідальності за невиконання чи неналежне виконання обов’язків за Договором при настанні обставин неможливості виконання або часткового виконання Стороною зобов'язань по цьому Договору, таких як: стихійних лих, пожежі, війни, військові дії,</w:t>
      </w:r>
      <w:r w:rsidR="00BF07E3">
        <w:rPr>
          <w:lang w:val="uk-UA"/>
        </w:rPr>
        <w:t xml:space="preserve"> військовий стан, </w:t>
      </w:r>
      <w:r>
        <w:t xml:space="preserve"> відсутності на АЗК електроенергії, блокади, масових хвилювань і безладдя, протиправних дій третіх осіб, дій та/або рішень державних органів, що привели до тимчасової неможливості поставки Товару або до ушкодження майна, а також при настанні інших, що не залежать від Сторін, обставин, які Сторони не в змозі усунути, - у такому випадку договірні зобов'язання відсуваються відповідно до часу, протягом якого будуть діяти такі обставини і їхні наслідки, але на термін не більш як 60 (шістдесят) календарних днів. </w:t>
      </w:r>
    </w:p>
    <w:p w:rsidR="005F055E" w:rsidRDefault="004F789C">
      <w:pPr>
        <w:ind w:left="-5" w:right="2"/>
      </w:pPr>
      <w:r>
        <w:t xml:space="preserve">12.2. Сторона, для якої виникла неможливість виконання зобов'язань по цьому Договору, повинна негайно (протягом 10 (десяти) робочих днів) сповістити іншу Сторону про настання і припинення обставин, що перешкоджають виконанню зобов'язання. </w:t>
      </w:r>
    </w:p>
    <w:p w:rsidR="005F055E" w:rsidRDefault="004F789C">
      <w:pPr>
        <w:ind w:left="-5" w:right="2"/>
      </w:pPr>
      <w:r>
        <w:t xml:space="preserve">12.3. Належним доказом наявності зазначених вище обставин та їх тривалості будуть документи, що видаються регіональними Торгово-промисловими палатами, іншими компетентними органами. </w:t>
      </w:r>
    </w:p>
    <w:p w:rsidR="005F055E" w:rsidRDefault="004F789C">
      <w:pPr>
        <w:ind w:left="-5" w:right="2"/>
      </w:pPr>
      <w:r>
        <w:t xml:space="preserve">12.4. Продавець залишає за собою право невиконання зобов’язань за Договором у разі виникнення обставин непереборної сили, зазначених у п. 10.1 цього Договору. </w:t>
      </w:r>
    </w:p>
    <w:p w:rsidR="005F055E" w:rsidRDefault="004F789C">
      <w:pPr>
        <w:pStyle w:val="1"/>
        <w:ind w:left="706" w:right="7" w:hanging="706"/>
      </w:pPr>
      <w:r>
        <w:t xml:space="preserve">Відповідальність сторін </w:t>
      </w:r>
    </w:p>
    <w:p w:rsidR="00BF07E3" w:rsidRDefault="004F789C">
      <w:pPr>
        <w:ind w:left="-5" w:right="2"/>
      </w:pPr>
      <w:r>
        <w:t xml:space="preserve">13.1. За невиконання чи неналежне виконання умов цього Договору Сторони несуть відповідальність, передбачену чинним законодавством України. </w:t>
      </w:r>
    </w:p>
    <w:p w:rsidR="005F055E" w:rsidRDefault="004F789C">
      <w:pPr>
        <w:ind w:left="-5" w:right="2"/>
      </w:pPr>
      <w:r>
        <w:t xml:space="preserve">13.2. Текстова інформація і графічні зображення, розміщені на Сайті та у Додатку, належать законному правовласнику. Незаконне використання зазначеної інформації і зображень має наслідком притягнення до відповідальності згідно з вимогами чинного законодавства України. </w:t>
      </w:r>
    </w:p>
    <w:p w:rsidR="005F055E" w:rsidRDefault="004F789C">
      <w:pPr>
        <w:pStyle w:val="1"/>
        <w:ind w:left="706" w:right="4" w:hanging="706"/>
      </w:pPr>
      <w:r>
        <w:t xml:space="preserve">Інші умови </w:t>
      </w:r>
    </w:p>
    <w:p w:rsidR="005F055E" w:rsidRDefault="004F789C">
      <w:pPr>
        <w:ind w:left="-5" w:right="2"/>
      </w:pPr>
      <w:r>
        <w:t xml:space="preserve">15.1. Усі спори, пов’язані з невиконанням або неналежним виконанням зобов’язань за цим договором, сторони намагатимуться вирішити шляхом переговорів. </w:t>
      </w:r>
    </w:p>
    <w:p w:rsidR="005F055E" w:rsidRDefault="004F789C">
      <w:pPr>
        <w:ind w:left="-5" w:right="2"/>
      </w:pPr>
      <w:r>
        <w:t xml:space="preserve">15.2. У разі недосягнення згоди під час переговорів спори вирішуватимуться </w:t>
      </w:r>
      <w:proofErr w:type="gramStart"/>
      <w:r>
        <w:t>в судовому порядку</w:t>
      </w:r>
      <w:proofErr w:type="gramEnd"/>
      <w:r>
        <w:t xml:space="preserve"> відповідно до чинного законодавства України. </w:t>
      </w:r>
    </w:p>
    <w:p w:rsidR="005F055E" w:rsidRDefault="004F789C">
      <w:pPr>
        <w:pStyle w:val="1"/>
        <w:ind w:left="706" w:right="6" w:hanging="706"/>
      </w:pPr>
      <w:r>
        <w:t xml:space="preserve">Інтелектуальна власність </w:t>
      </w:r>
    </w:p>
    <w:p w:rsidR="005F055E" w:rsidRDefault="004F789C">
      <w:pPr>
        <w:ind w:left="-5" w:right="2"/>
      </w:pPr>
      <w:r>
        <w:t xml:space="preserve">16.1. Уся текстова інформація і графічні зображення, що знаходяться </w:t>
      </w:r>
      <w:r w:rsidR="008A02C9">
        <w:rPr>
          <w:lang w:val="uk-UA"/>
        </w:rPr>
        <w:t>на сайті</w:t>
      </w:r>
      <w:r>
        <w:t xml:space="preserve">, є власністю Продавця та/або його контрагентів. Використання інформації, що знаходиться </w:t>
      </w:r>
      <w:r w:rsidR="008A02C9">
        <w:rPr>
          <w:lang w:val="uk-UA"/>
        </w:rPr>
        <w:t>на сайті</w:t>
      </w:r>
      <w:r>
        <w:t xml:space="preserve">, без письмової згоди правовласника заборонене. </w:t>
      </w:r>
    </w:p>
    <w:p w:rsidR="005F055E" w:rsidRDefault="004F789C">
      <w:pPr>
        <w:pStyle w:val="1"/>
        <w:ind w:left="706" w:right="10" w:hanging="706"/>
      </w:pPr>
      <w:r>
        <w:t xml:space="preserve">Інші положення </w:t>
      </w:r>
    </w:p>
    <w:p w:rsidR="005F055E" w:rsidRDefault="004F789C">
      <w:pPr>
        <w:ind w:left="-5" w:right="2"/>
      </w:pPr>
      <w:r>
        <w:t xml:space="preserve">17.1. Продавець здійснює управління </w:t>
      </w:r>
      <w:r w:rsidR="008A02C9">
        <w:rPr>
          <w:lang w:val="uk-UA"/>
        </w:rPr>
        <w:t>сайтом</w:t>
      </w:r>
      <w:r>
        <w:t xml:space="preserve">, визначає склад Товару, його структуру та зовнішній вигляд, дозволяє та обмежує доступ </w:t>
      </w:r>
      <w:proofErr w:type="gramStart"/>
      <w:r>
        <w:t xml:space="preserve">до </w:t>
      </w:r>
      <w:r w:rsidR="008A02C9">
        <w:rPr>
          <w:lang w:val="uk-UA"/>
        </w:rPr>
        <w:t>сайту</w:t>
      </w:r>
      <w:proofErr w:type="gramEnd"/>
      <w:r>
        <w:t xml:space="preserve">, здійснює інші права, які йому належать. </w:t>
      </w:r>
    </w:p>
    <w:p w:rsidR="005F055E" w:rsidRDefault="004F789C">
      <w:pPr>
        <w:ind w:left="-5" w:right="2"/>
      </w:pPr>
      <w:r>
        <w:t xml:space="preserve">17.2. Продавець не гарантує абсолютну безперебійність або безпомилковість роботи </w:t>
      </w:r>
      <w:r w:rsidR="008A02C9">
        <w:rPr>
          <w:lang w:val="uk-UA"/>
        </w:rPr>
        <w:t>сайту</w:t>
      </w:r>
      <w:r>
        <w:t xml:space="preserve"> і зобов’язується вживати заходи з метою недопущення цього і усунення проблем. </w:t>
      </w:r>
    </w:p>
    <w:p w:rsidR="005F055E" w:rsidRDefault="004F789C">
      <w:pPr>
        <w:ind w:left="-5" w:right="2"/>
      </w:pPr>
      <w:r>
        <w:t xml:space="preserve"> </w:t>
      </w:r>
    </w:p>
    <w:sectPr w:rsidR="005F055E">
      <w:pgSz w:w="11904" w:h="16838"/>
      <w:pgMar w:top="866" w:right="845" w:bottom="86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7DC"/>
    <w:multiLevelType w:val="multilevel"/>
    <w:tmpl w:val="F628F7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F00DB4"/>
    <w:multiLevelType w:val="hybridMultilevel"/>
    <w:tmpl w:val="DF80C2DA"/>
    <w:lvl w:ilvl="0" w:tplc="C62C2BF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4E5A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28B0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0E83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601C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7050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7C3A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E02C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AC1F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E5F9F"/>
    <w:multiLevelType w:val="multilevel"/>
    <w:tmpl w:val="6068FD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D63C8D"/>
    <w:multiLevelType w:val="multilevel"/>
    <w:tmpl w:val="41D2A30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231C7A"/>
    <w:multiLevelType w:val="hybridMultilevel"/>
    <w:tmpl w:val="679E78A2"/>
    <w:lvl w:ilvl="0" w:tplc="7B08835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EC6E40">
      <w:start w:val="1"/>
      <w:numFmt w:val="lowerLetter"/>
      <w:lvlText w:val="%2"/>
      <w:lvlJc w:val="left"/>
      <w:pPr>
        <w:ind w:left="4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6D4C4">
      <w:start w:val="1"/>
      <w:numFmt w:val="lowerRoman"/>
      <w:lvlText w:val="%3"/>
      <w:lvlJc w:val="left"/>
      <w:pPr>
        <w:ind w:left="4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C06C10">
      <w:start w:val="1"/>
      <w:numFmt w:val="decimal"/>
      <w:lvlText w:val="%4"/>
      <w:lvlJc w:val="left"/>
      <w:pPr>
        <w:ind w:left="5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DEC3A6">
      <w:start w:val="1"/>
      <w:numFmt w:val="lowerLetter"/>
      <w:lvlText w:val="%5"/>
      <w:lvlJc w:val="left"/>
      <w:pPr>
        <w:ind w:left="6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66752">
      <w:start w:val="1"/>
      <w:numFmt w:val="lowerRoman"/>
      <w:lvlText w:val="%6"/>
      <w:lvlJc w:val="left"/>
      <w:pPr>
        <w:ind w:left="6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80D186">
      <w:start w:val="1"/>
      <w:numFmt w:val="decimal"/>
      <w:lvlText w:val="%7"/>
      <w:lvlJc w:val="left"/>
      <w:pPr>
        <w:ind w:left="7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A515E">
      <w:start w:val="1"/>
      <w:numFmt w:val="lowerLetter"/>
      <w:lvlText w:val="%8"/>
      <w:lvlJc w:val="left"/>
      <w:pPr>
        <w:ind w:left="8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EB23E">
      <w:start w:val="1"/>
      <w:numFmt w:val="lowerRoman"/>
      <w:lvlText w:val="%9"/>
      <w:lvlJc w:val="left"/>
      <w:pPr>
        <w:ind w:left="9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A75B81"/>
    <w:multiLevelType w:val="multilevel"/>
    <w:tmpl w:val="45ECC18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6547C47"/>
    <w:multiLevelType w:val="hybridMultilevel"/>
    <w:tmpl w:val="0586296C"/>
    <w:lvl w:ilvl="0" w:tplc="885EE48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4832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8E27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32D3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6F0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36AA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140D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EAF1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601D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5E"/>
    <w:rsid w:val="00243DDE"/>
    <w:rsid w:val="00246140"/>
    <w:rsid w:val="002905FC"/>
    <w:rsid w:val="004E06FF"/>
    <w:rsid w:val="004F789C"/>
    <w:rsid w:val="005F055E"/>
    <w:rsid w:val="00766EDB"/>
    <w:rsid w:val="008A02C9"/>
    <w:rsid w:val="0094712B"/>
    <w:rsid w:val="00AE6523"/>
    <w:rsid w:val="00B92756"/>
    <w:rsid w:val="00BF07E3"/>
    <w:rsid w:val="00D156EA"/>
    <w:rsid w:val="00DE5F10"/>
    <w:rsid w:val="00FE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76B0"/>
  <w15:docId w15:val="{E0B74112-FB28-47F0-A809-3E2FCB67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0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208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DE5F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65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talon.com.ua" TargetMode="External"/><Relationship Id="rId5" Type="http://schemas.openxmlformats.org/officeDocument/2006/relationships/hyperlink" Target="http://www.e-talon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 Windows</cp:lastModifiedBy>
  <cp:revision>2</cp:revision>
  <dcterms:created xsi:type="dcterms:W3CDTF">2025-08-06T12:37:00Z</dcterms:created>
  <dcterms:modified xsi:type="dcterms:W3CDTF">2025-08-06T12:37:00Z</dcterms:modified>
</cp:coreProperties>
</file>